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59604" w14:textId="77777777" w:rsidR="00D44B2F" w:rsidRPr="006658DC" w:rsidRDefault="00692B0A" w:rsidP="00D44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44B2F" w:rsidRPr="006658DC">
        <w:rPr>
          <w:b/>
          <w:sz w:val="28"/>
          <w:szCs w:val="28"/>
        </w:rPr>
        <w:t>ояснительная записка</w:t>
      </w:r>
    </w:p>
    <w:p w14:paraId="2478C995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к проекту решения </w:t>
      </w:r>
    </w:p>
    <w:p w14:paraId="48DA2076" w14:textId="77777777" w:rsidR="00D44B2F" w:rsidRPr="006658DC" w:rsidRDefault="00D44B2F" w:rsidP="00D44B2F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«Об обнародовании проекта отчета об исполнении бюджета </w:t>
      </w:r>
    </w:p>
    <w:p w14:paraId="731C25B5" w14:textId="25DB5AC2" w:rsidR="00D44B2F" w:rsidRPr="006658DC" w:rsidRDefault="00D44B2F" w:rsidP="00D44B2F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муниципального  образования Белореченский  район за 201</w:t>
      </w:r>
      <w:r w:rsidR="00ED6CD5">
        <w:rPr>
          <w:b/>
          <w:sz w:val="28"/>
          <w:szCs w:val="28"/>
        </w:rPr>
        <w:t>9</w:t>
      </w:r>
      <w:r w:rsidRPr="006658DC">
        <w:rPr>
          <w:b/>
          <w:sz w:val="28"/>
          <w:szCs w:val="28"/>
        </w:rPr>
        <w:t xml:space="preserve"> год,</w:t>
      </w:r>
    </w:p>
    <w:p w14:paraId="19DF7E9A" w14:textId="77777777" w:rsidR="00D44B2F" w:rsidRPr="006658DC" w:rsidRDefault="00D44B2F" w:rsidP="00D44B2F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 назначении  даты  проведения  публичных  слушаний,  </w:t>
      </w:r>
    </w:p>
    <w:p w14:paraId="2E089883" w14:textId="77777777" w:rsidR="00D44B2F" w:rsidRPr="006658DC" w:rsidRDefault="00D44B2F" w:rsidP="00D44B2F">
      <w:pPr>
        <w:ind w:right="2"/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создании оргкомитета  по проведению публичных  слушаний»</w:t>
      </w:r>
    </w:p>
    <w:p w14:paraId="1ACFA6C5" w14:textId="77777777" w:rsidR="00D44B2F" w:rsidRPr="006658DC" w:rsidRDefault="00D44B2F" w:rsidP="00D44B2F">
      <w:pPr>
        <w:ind w:right="2"/>
        <w:jc w:val="center"/>
        <w:rPr>
          <w:b/>
          <w:sz w:val="28"/>
          <w:szCs w:val="28"/>
        </w:rPr>
      </w:pPr>
    </w:p>
    <w:p w14:paraId="72F6BCB7" w14:textId="77777777" w:rsidR="00D44B2F" w:rsidRPr="006658DC" w:rsidRDefault="00D44B2F" w:rsidP="00D44B2F">
      <w:pPr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    В соответствии со статьями 36, 154  Бюджетного кодекса РФ, пунктом 3 статьи 28 Федерального закона от 06.10.2003  №131–ФЗ «Об общих принципах организации местного самоуправления в Российской Федерации» определено, что публичные слушания в обязательном порядке проводятся по проекту местного бюджета и отчета о его исполнении.</w:t>
      </w:r>
    </w:p>
    <w:p w14:paraId="7EB2BA7A" w14:textId="77777777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>Представленный проект решения Совета муниципального образования Белореченский район подготовлен во исполнение требований федерального законодательства и в соответствии со ст.17 Устава муниципального образования Белореченский район, в которой определено, что годовой отчет об исполнении бюджета муниципального образования Белореченский район до дня рассмотрения Совета муниципального образования Белореченский район вопроса о годовом отчете об исполнении бюджета выносится на публичные слушания.</w:t>
      </w:r>
    </w:p>
    <w:p w14:paraId="29A8E038" w14:textId="45E0A8DE" w:rsidR="00D44B2F" w:rsidRPr="006658DC" w:rsidRDefault="00D44B2F" w:rsidP="00D44B2F">
      <w:pPr>
        <w:ind w:firstLine="708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Предлагается назначить  на  15 </w:t>
      </w:r>
      <w:r w:rsidR="00ED6CD5">
        <w:rPr>
          <w:sz w:val="28"/>
          <w:szCs w:val="28"/>
        </w:rPr>
        <w:t>июня</w:t>
      </w:r>
      <w:r w:rsidRPr="006658DC">
        <w:rPr>
          <w:sz w:val="28"/>
          <w:szCs w:val="28"/>
        </w:rPr>
        <w:t xml:space="preserve"> 20</w:t>
      </w:r>
      <w:r w:rsidR="00ED6CD5">
        <w:rPr>
          <w:sz w:val="28"/>
          <w:szCs w:val="28"/>
        </w:rPr>
        <w:t>20</w:t>
      </w:r>
      <w:r w:rsidRPr="006658DC">
        <w:rPr>
          <w:sz w:val="28"/>
          <w:szCs w:val="28"/>
        </w:rPr>
        <w:t xml:space="preserve"> года  проведение публичных слушаний по вопросу " Рассмотрение проекта отчета об исполнении бюджета муниципального образования Белореченский район за 201</w:t>
      </w:r>
      <w:r w:rsidR="00ED6CD5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 год " и создать оргкомитет по их проведению в составе: </w:t>
      </w:r>
    </w:p>
    <w:tbl>
      <w:tblPr>
        <w:tblStyle w:val="a9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420"/>
        <w:gridCol w:w="360"/>
        <w:gridCol w:w="5400"/>
      </w:tblGrid>
      <w:tr w:rsidR="00D44B2F" w:rsidRPr="006658DC" w14:paraId="110A8DFB" w14:textId="77777777" w:rsidTr="00636A44">
        <w:tc>
          <w:tcPr>
            <w:tcW w:w="468" w:type="dxa"/>
          </w:tcPr>
          <w:p w14:paraId="4EAE8E99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14:paraId="19A15DA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5E92698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31E6E05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01395F52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D44B2F" w:rsidRPr="006658DC" w14:paraId="65052630" w14:textId="77777777" w:rsidTr="00636A44">
        <w:tc>
          <w:tcPr>
            <w:tcW w:w="468" w:type="dxa"/>
          </w:tcPr>
          <w:p w14:paraId="5CF58AB5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2</w:t>
            </w:r>
          </w:p>
        </w:tc>
        <w:tc>
          <w:tcPr>
            <w:tcW w:w="3420" w:type="dxa"/>
          </w:tcPr>
          <w:p w14:paraId="52D733C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Кардашин</w:t>
            </w:r>
            <w:proofErr w:type="spellEnd"/>
            <w:r w:rsidRPr="006658DC">
              <w:rPr>
                <w:sz w:val="28"/>
                <w:szCs w:val="28"/>
              </w:rPr>
              <w:t xml:space="preserve"> </w:t>
            </w:r>
          </w:p>
          <w:p w14:paraId="24E96E2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2A33650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10B75A05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D44B2F" w:rsidRPr="006658DC" w14:paraId="20909E6D" w14:textId="77777777" w:rsidTr="00636A44">
        <w:tc>
          <w:tcPr>
            <w:tcW w:w="468" w:type="dxa"/>
          </w:tcPr>
          <w:p w14:paraId="1196FE5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14:paraId="68A92A7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3CCE508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51F3065B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14:paraId="7347B250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D44B2F" w:rsidRPr="006658DC" w14:paraId="734D9853" w14:textId="77777777" w:rsidTr="00636A44">
        <w:tc>
          <w:tcPr>
            <w:tcW w:w="468" w:type="dxa"/>
          </w:tcPr>
          <w:p w14:paraId="671A7CB5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14:paraId="7E2F2609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Сидоренко </w:t>
            </w:r>
          </w:p>
          <w:p w14:paraId="71D311E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</w:tcPr>
          <w:p w14:paraId="496243F3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59D59F50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D44B2F" w:rsidRPr="006658DC" w14:paraId="1F1A3A42" w14:textId="77777777" w:rsidTr="00636A44">
        <w:tc>
          <w:tcPr>
            <w:tcW w:w="468" w:type="dxa"/>
          </w:tcPr>
          <w:p w14:paraId="02D9A74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5</w:t>
            </w:r>
          </w:p>
        </w:tc>
        <w:tc>
          <w:tcPr>
            <w:tcW w:w="3420" w:type="dxa"/>
          </w:tcPr>
          <w:p w14:paraId="72F43E9D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Низаева</w:t>
            </w:r>
            <w:proofErr w:type="spellEnd"/>
          </w:p>
          <w:p w14:paraId="1F1300B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370FBB8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71993F31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D44B2F" w:rsidRPr="006658DC" w14:paraId="72751C72" w14:textId="77777777" w:rsidTr="00636A44">
        <w:tc>
          <w:tcPr>
            <w:tcW w:w="468" w:type="dxa"/>
          </w:tcPr>
          <w:p w14:paraId="4C39A867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6</w:t>
            </w:r>
          </w:p>
        </w:tc>
        <w:tc>
          <w:tcPr>
            <w:tcW w:w="3420" w:type="dxa"/>
          </w:tcPr>
          <w:p w14:paraId="5AFE5A9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6AE7727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4C1FC807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7A498B6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 финансового управления администрации  муниципального образования Белореченский район:</w:t>
            </w:r>
          </w:p>
        </w:tc>
      </w:tr>
      <w:tr w:rsidR="00D44B2F" w:rsidRPr="006658DC" w14:paraId="54E371B4" w14:textId="77777777" w:rsidTr="00636A44">
        <w:tc>
          <w:tcPr>
            <w:tcW w:w="468" w:type="dxa"/>
          </w:tcPr>
          <w:p w14:paraId="11D1265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7</w:t>
            </w:r>
          </w:p>
        </w:tc>
        <w:tc>
          <w:tcPr>
            <w:tcW w:w="3420" w:type="dxa"/>
          </w:tcPr>
          <w:p w14:paraId="1FB8CB39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spellStart"/>
            <w:r w:rsidRPr="006658DC">
              <w:rPr>
                <w:sz w:val="28"/>
                <w:szCs w:val="28"/>
              </w:rPr>
              <w:t>Кулий</w:t>
            </w:r>
            <w:proofErr w:type="spellEnd"/>
          </w:p>
          <w:p w14:paraId="0F59079A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</w:tcPr>
          <w:p w14:paraId="658553C5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46EB8894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бюджетного отдела финансового управления администрации </w:t>
            </w:r>
            <w:r w:rsidRPr="006658DC">
              <w:rPr>
                <w:sz w:val="28"/>
                <w:szCs w:val="28"/>
              </w:rPr>
              <w:lastRenderedPageBreak/>
              <w:t>муниципального образования Белореченский район;</w:t>
            </w:r>
          </w:p>
        </w:tc>
      </w:tr>
      <w:tr w:rsidR="00D44B2F" w:rsidRPr="006658DC" w14:paraId="3682E2DC" w14:textId="77777777" w:rsidTr="00636A44">
        <w:tc>
          <w:tcPr>
            <w:tcW w:w="468" w:type="dxa"/>
          </w:tcPr>
          <w:p w14:paraId="348DDB5C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420" w:type="dxa"/>
          </w:tcPr>
          <w:p w14:paraId="41253183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4AE9474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7261579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1B696CE2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район;</w:t>
            </w:r>
          </w:p>
        </w:tc>
      </w:tr>
      <w:tr w:rsidR="00D44B2F" w:rsidRPr="006658DC" w14:paraId="0E8A87B8" w14:textId="77777777" w:rsidTr="00636A44">
        <w:tc>
          <w:tcPr>
            <w:tcW w:w="468" w:type="dxa"/>
          </w:tcPr>
          <w:p w14:paraId="5645D3B5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9</w:t>
            </w:r>
          </w:p>
        </w:tc>
        <w:tc>
          <w:tcPr>
            <w:tcW w:w="3420" w:type="dxa"/>
          </w:tcPr>
          <w:p w14:paraId="4FD7B306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20FBD91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Наталия  Владимировна </w:t>
            </w:r>
          </w:p>
        </w:tc>
        <w:tc>
          <w:tcPr>
            <w:tcW w:w="360" w:type="dxa"/>
          </w:tcPr>
          <w:p w14:paraId="78C39D51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400" w:type="dxa"/>
          </w:tcPr>
          <w:p w14:paraId="03773074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-начальник отдела  бюджетного  контроля   финансового управления администрации муниципального образования Белореченский район;</w:t>
            </w:r>
          </w:p>
        </w:tc>
      </w:tr>
      <w:tr w:rsidR="00D44B2F" w:rsidRPr="006658DC" w14:paraId="56936B8C" w14:textId="77777777" w:rsidTr="00636A44">
        <w:tc>
          <w:tcPr>
            <w:tcW w:w="468" w:type="dxa"/>
          </w:tcPr>
          <w:p w14:paraId="73854C72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3420" w:type="dxa"/>
          </w:tcPr>
          <w:p w14:paraId="5BD2B0DE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14:paraId="3CD80D70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14:paraId="478864E4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</w:p>
        </w:tc>
      </w:tr>
    </w:tbl>
    <w:p w14:paraId="7091C933" w14:textId="77777777" w:rsidR="00D44B2F" w:rsidRPr="006658DC" w:rsidRDefault="00D44B2F" w:rsidP="00D44B2F">
      <w:pPr>
        <w:rPr>
          <w:sz w:val="28"/>
          <w:szCs w:val="28"/>
        </w:rPr>
      </w:pPr>
    </w:p>
    <w:p w14:paraId="23E0A696" w14:textId="639C982B" w:rsidR="00D44B2F" w:rsidRPr="006658DC" w:rsidRDefault="00D44B2F" w:rsidP="00D44B2F">
      <w:pPr>
        <w:ind w:firstLine="709"/>
        <w:jc w:val="both"/>
        <w:rPr>
          <w:sz w:val="28"/>
          <w:szCs w:val="28"/>
        </w:rPr>
      </w:pPr>
      <w:r w:rsidRPr="006658DC">
        <w:rPr>
          <w:sz w:val="28"/>
          <w:szCs w:val="28"/>
        </w:rPr>
        <w:t xml:space="preserve">Одновременно предлагается утвердить Порядок учета предложений граждан и </w:t>
      </w:r>
      <w:r w:rsidRPr="006658DC">
        <w:rPr>
          <w:rStyle w:val="a5"/>
          <w:rFonts w:eastAsia="Calibri"/>
          <w:b w:val="0"/>
          <w:sz w:val="28"/>
          <w:szCs w:val="28"/>
        </w:rPr>
        <w:t>участия граждан в его обсуждении</w:t>
      </w:r>
      <w:r w:rsidRPr="006658DC">
        <w:rPr>
          <w:sz w:val="28"/>
          <w:szCs w:val="28"/>
        </w:rPr>
        <w:t xml:space="preserve"> по проекту решения Совета муниципального образования Белореченский  район "Об утверждении отчета об исполнении бюджета  муниципального образования Белореченский район за 201</w:t>
      </w:r>
      <w:r w:rsidR="00ED6CD5">
        <w:rPr>
          <w:sz w:val="28"/>
          <w:szCs w:val="28"/>
        </w:rPr>
        <w:t>9</w:t>
      </w:r>
      <w:r w:rsidRPr="006658DC">
        <w:rPr>
          <w:sz w:val="28"/>
          <w:szCs w:val="28"/>
        </w:rPr>
        <w:t xml:space="preserve"> год"</w:t>
      </w:r>
    </w:p>
    <w:p w14:paraId="7C63821C" w14:textId="77777777" w:rsidR="00D44B2F" w:rsidRPr="006658DC" w:rsidRDefault="00D44B2F" w:rsidP="00D44B2F">
      <w:pPr>
        <w:ind w:firstLine="708"/>
        <w:jc w:val="both"/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0EF2486D" w14:textId="77777777" w:rsidTr="00636A44">
        <w:tc>
          <w:tcPr>
            <w:tcW w:w="5284" w:type="dxa"/>
          </w:tcPr>
          <w:p w14:paraId="1083602A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</w:tcPr>
          <w:p w14:paraId="1B0CE5A1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58D21812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</w:p>
        </w:tc>
      </w:tr>
      <w:tr w:rsidR="00D44B2F" w:rsidRPr="006658DC" w14:paraId="083176B0" w14:textId="77777777" w:rsidTr="00636A44">
        <w:tc>
          <w:tcPr>
            <w:tcW w:w="5284" w:type="dxa"/>
          </w:tcPr>
          <w:p w14:paraId="7FD147EC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1336" w:type="dxa"/>
          </w:tcPr>
          <w:p w14:paraId="1AC13022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00604486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</w:p>
        </w:tc>
      </w:tr>
      <w:tr w:rsidR="00D44B2F" w:rsidRPr="006658DC" w14:paraId="228F4B22" w14:textId="77777777" w:rsidTr="00636A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5284" w:type="dxa"/>
            <w:tcBorders>
              <w:top w:val="nil"/>
              <w:left w:val="nil"/>
              <w:bottom w:val="nil"/>
              <w:right w:val="nil"/>
            </w:tcBorders>
          </w:tcPr>
          <w:p w14:paraId="6CA305A5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451C6CA3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администрации  муниципального </w:t>
            </w:r>
          </w:p>
          <w:p w14:paraId="6E8094E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5DCA2FA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C653AD9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6E4228F2" w14:textId="77777777" w:rsidR="00D44B2F" w:rsidRPr="006658DC" w:rsidRDefault="00D44B2F" w:rsidP="00D44B2F">
      <w:pPr>
        <w:rPr>
          <w:sz w:val="28"/>
          <w:szCs w:val="28"/>
        </w:rPr>
      </w:pPr>
    </w:p>
    <w:p w14:paraId="7B29C4B2" w14:textId="77777777" w:rsidR="00D44B2F" w:rsidRPr="006658DC" w:rsidRDefault="00D44B2F" w:rsidP="00D44B2F">
      <w:pPr>
        <w:rPr>
          <w:b/>
          <w:sz w:val="28"/>
          <w:szCs w:val="28"/>
        </w:rPr>
      </w:pPr>
    </w:p>
    <w:p w14:paraId="0C6BD961" w14:textId="77777777" w:rsidR="002515C2" w:rsidRDefault="002515C2"/>
    <w:sectPr w:rsidR="002515C2" w:rsidSect="00E1565A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ECB74" w14:textId="77777777" w:rsidR="00756507" w:rsidRDefault="00756507">
      <w:r>
        <w:separator/>
      </w:r>
    </w:p>
  </w:endnote>
  <w:endnote w:type="continuationSeparator" w:id="0">
    <w:p w14:paraId="0660CDAE" w14:textId="77777777" w:rsidR="00756507" w:rsidRDefault="0075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B3E20" w14:textId="77777777" w:rsidR="00756507" w:rsidRDefault="00756507">
      <w:r>
        <w:separator/>
      </w:r>
    </w:p>
  </w:footnote>
  <w:footnote w:type="continuationSeparator" w:id="0">
    <w:p w14:paraId="48286E32" w14:textId="77777777" w:rsidR="00756507" w:rsidRDefault="00756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C0747" w14:textId="77777777" w:rsidR="003F606D" w:rsidRDefault="00692B0A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1FF2E7" w14:textId="77777777" w:rsidR="003F606D" w:rsidRDefault="0075650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F9C7" w14:textId="77777777" w:rsidR="003F606D" w:rsidRDefault="00692B0A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3E9F1BF6" w14:textId="77777777" w:rsidR="003F606D" w:rsidRDefault="0075650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2515C2"/>
    <w:rsid w:val="0045094F"/>
    <w:rsid w:val="005E09E4"/>
    <w:rsid w:val="00692B0A"/>
    <w:rsid w:val="006C7C15"/>
    <w:rsid w:val="00756507"/>
    <w:rsid w:val="00D44B2F"/>
    <w:rsid w:val="00ED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8FCFE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Михневич Наталия Владимировна</cp:lastModifiedBy>
  <cp:revision>3</cp:revision>
  <dcterms:created xsi:type="dcterms:W3CDTF">2020-05-18T11:49:00Z</dcterms:created>
  <dcterms:modified xsi:type="dcterms:W3CDTF">2020-05-18T13:08:00Z</dcterms:modified>
</cp:coreProperties>
</file>